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5E" w:rsidRDefault="003C335E" w:rsidP="003C335E">
      <w:pPr>
        <w:pStyle w:val="Ttulo2"/>
        <w:shd w:val="clear" w:color="auto" w:fill="FFFFFF"/>
        <w:spacing w:before="0" w:beforeAutospacing="0"/>
        <w:rPr>
          <w:rFonts w:ascii="Arial" w:hAnsi="Arial" w:cs="Arial"/>
          <w:color w:val="2C363A"/>
        </w:rPr>
      </w:pPr>
      <w:r>
        <w:rPr>
          <w:rFonts w:ascii="Arial" w:hAnsi="Arial" w:cs="Arial"/>
          <w:color w:val="2C363A"/>
        </w:rPr>
        <w:t>Comprobante de transferencia de fondos </w:t>
      </w:r>
    </w:p>
    <w:p w:rsidR="003C335E" w:rsidRDefault="003C335E" w:rsidP="003C335E">
      <w:pPr>
        <w:shd w:val="clear" w:color="auto" w:fill="FFFFFF"/>
        <w:rPr>
          <w:rFonts w:ascii="Arial" w:hAnsi="Arial" w:cs="Arial"/>
          <w:color w:val="2C363A"/>
          <w:sz w:val="13"/>
          <w:szCs w:val="13"/>
        </w:rPr>
      </w:pPr>
      <w:r>
        <w:rPr>
          <w:rFonts w:ascii="Arial" w:hAnsi="Arial" w:cs="Arial"/>
          <w:color w:val="2C363A"/>
          <w:sz w:val="13"/>
          <w:szCs w:val="1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oto del contacto" style="width:23.85pt;height:23.85pt"/>
        </w:pict>
      </w:r>
    </w:p>
    <w:p w:rsidR="003C335E" w:rsidRDefault="003C335E" w:rsidP="003C335E">
      <w:pPr>
        <w:shd w:val="clear" w:color="auto" w:fill="FFFFFF"/>
        <w:rPr>
          <w:rFonts w:ascii="Arial" w:hAnsi="Arial" w:cs="Arial"/>
          <w:color w:val="2C363A"/>
          <w:sz w:val="13"/>
          <w:szCs w:val="13"/>
        </w:rPr>
      </w:pPr>
      <w:r>
        <w:rPr>
          <w:rFonts w:ascii="Arial" w:hAnsi="Arial" w:cs="Arial"/>
          <w:color w:val="2C363A"/>
          <w:sz w:val="13"/>
          <w:szCs w:val="13"/>
        </w:rPr>
        <w:t>From </w:t>
      </w:r>
      <w:hyperlink r:id="rId6" w:tooltip="transferencias@bci.cl" w:history="1">
        <w:r>
          <w:rPr>
            <w:rStyle w:val="Hipervnculo"/>
            <w:rFonts w:ascii="Arial" w:hAnsi="Arial" w:cs="Arial"/>
            <w:color w:val="00ACFF"/>
            <w:sz w:val="13"/>
            <w:szCs w:val="13"/>
          </w:rPr>
          <w:t>transferencias@bci.cl</w:t>
        </w:r>
      </w:hyperlink>
      <w:r>
        <w:rPr>
          <w:rFonts w:ascii="Arial" w:hAnsi="Arial" w:cs="Arial"/>
          <w:color w:val="2C363A"/>
          <w:sz w:val="13"/>
          <w:szCs w:val="13"/>
        </w:rPr>
        <w:t> on </w:t>
      </w:r>
      <w:r>
        <w:rPr>
          <w:rStyle w:val="text-nowrap"/>
          <w:rFonts w:ascii="Arial" w:hAnsi="Arial" w:cs="Arial"/>
          <w:color w:val="2C363A"/>
          <w:sz w:val="13"/>
          <w:szCs w:val="13"/>
        </w:rPr>
        <w:t>2020-10-30 09:13</w:t>
      </w:r>
    </w:p>
    <w:p w:rsidR="003C335E" w:rsidRDefault="003C335E" w:rsidP="003C335E">
      <w:pPr>
        <w:shd w:val="clear" w:color="auto" w:fill="FFFFFF"/>
        <w:rPr>
          <w:rFonts w:ascii="Arial" w:hAnsi="Arial" w:cs="Arial"/>
          <w:color w:val="2C363A"/>
          <w:sz w:val="13"/>
          <w:szCs w:val="13"/>
        </w:rPr>
      </w:pPr>
      <w:hyperlink r:id="rId7" w:anchor="headers" w:history="1">
        <w:proofErr w:type="spellStart"/>
        <w:r>
          <w:rPr>
            <w:rStyle w:val="Hipervnculo"/>
            <w:rFonts w:ascii="Arial" w:hAnsi="Arial" w:cs="Arial"/>
            <w:color w:val="00ACFF"/>
            <w:sz w:val="12"/>
            <w:szCs w:val="12"/>
          </w:rPr>
          <w:t>Detalles</w:t>
        </w:r>
        <w:proofErr w:type="spellEnd"/>
      </w:hyperlink>
      <w:r>
        <w:rPr>
          <w:rFonts w:ascii="Arial" w:hAnsi="Arial" w:cs="Arial"/>
          <w:color w:val="2C363A"/>
          <w:sz w:val="13"/>
          <w:szCs w:val="13"/>
        </w:rPr>
        <w:t> </w:t>
      </w:r>
      <w:proofErr w:type="spellStart"/>
      <w:r>
        <w:rPr>
          <w:rFonts w:ascii="Arial" w:hAnsi="Arial" w:cs="Arial"/>
          <w:color w:val="2C363A"/>
          <w:sz w:val="13"/>
          <w:szCs w:val="13"/>
        </w:rPr>
        <w:fldChar w:fldCharType="begin"/>
      </w:r>
      <w:r>
        <w:rPr>
          <w:rFonts w:ascii="Arial" w:hAnsi="Arial" w:cs="Arial"/>
          <w:color w:val="2C363A"/>
          <w:sz w:val="13"/>
          <w:szCs w:val="13"/>
        </w:rPr>
        <w:instrText xml:space="preserve"> HYPERLINK "http://www.smschile.cl:2095/cpsess8946817850/3rdparty/roundcube/?_task=mail&amp;_caps=pdf%3D1%2Cflash%3D0%2Ctiff%3D0%2Cwebp%3D1&amp;_uid=862&amp;_mbox=INBOX.PAGOS%20MANUSCRITOS&amp;_framed=1&amp;_action=preview" \o "Mostrar en formato de texto simple" </w:instrText>
      </w:r>
      <w:r>
        <w:rPr>
          <w:rFonts w:ascii="Arial" w:hAnsi="Arial" w:cs="Arial"/>
          <w:color w:val="2C363A"/>
          <w:sz w:val="13"/>
          <w:szCs w:val="13"/>
        </w:rPr>
        <w:fldChar w:fldCharType="separate"/>
      </w:r>
      <w:r>
        <w:rPr>
          <w:rStyle w:val="inner"/>
          <w:rFonts w:ascii="Arial" w:hAnsi="Arial" w:cs="Arial"/>
          <w:color w:val="00ACFF"/>
          <w:sz w:val="12"/>
          <w:szCs w:val="12"/>
        </w:rPr>
        <w:t>Sólo</w:t>
      </w:r>
      <w:proofErr w:type="spellEnd"/>
      <w:r>
        <w:rPr>
          <w:rStyle w:val="inner"/>
          <w:rFonts w:ascii="Arial" w:hAnsi="Arial" w:cs="Arial"/>
          <w:color w:val="00ACFF"/>
          <w:sz w:val="12"/>
          <w:szCs w:val="12"/>
        </w:rPr>
        <w:t xml:space="preserve"> </w:t>
      </w:r>
      <w:proofErr w:type="spellStart"/>
      <w:r>
        <w:rPr>
          <w:rStyle w:val="inner"/>
          <w:rFonts w:ascii="Arial" w:hAnsi="Arial" w:cs="Arial"/>
          <w:color w:val="00ACFF"/>
          <w:sz w:val="12"/>
          <w:szCs w:val="12"/>
        </w:rPr>
        <w:t>texto</w:t>
      </w:r>
      <w:proofErr w:type="spellEnd"/>
      <w:r>
        <w:rPr>
          <w:rFonts w:ascii="Arial" w:hAnsi="Arial" w:cs="Arial"/>
          <w:color w:val="2C363A"/>
          <w:sz w:val="13"/>
          <w:szCs w:val="13"/>
        </w:rPr>
        <w:fldChar w:fldCharType="end"/>
      </w:r>
    </w:p>
    <w:tbl>
      <w:tblPr>
        <w:tblW w:w="5000" w:type="pct"/>
        <w:jc w:val="center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8838"/>
      </w:tblGrid>
      <w:tr w:rsidR="003C335E" w:rsidTr="003C335E">
        <w:trPr>
          <w:jc w:val="center"/>
        </w:trPr>
        <w:tc>
          <w:tcPr>
            <w:tcW w:w="0" w:type="auto"/>
            <w:shd w:val="clear" w:color="auto" w:fill="F6F6F6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838"/>
            </w:tblGrid>
            <w:tr w:rsidR="003C335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35E" w:rsidRDefault="003C335E">
                  <w:pPr>
                    <w:rPr>
                      <w:rFonts w:ascii="Arial" w:hAnsi="Arial" w:cs="Arial"/>
                      <w:color w:val="5E5E5E"/>
                    </w:rPr>
                  </w:pPr>
                  <w:r>
                    <w:rPr>
                      <w:rFonts w:ascii="Arial" w:hAnsi="Arial" w:cs="Arial"/>
                      <w:noProof/>
                      <w:color w:val="5E5E5E"/>
                      <w:lang w:val="es-CL" w:eastAsia="es-CL"/>
                    </w:rPr>
                    <w:drawing>
                      <wp:inline distT="0" distB="0" distL="0" distR="0">
                        <wp:extent cx="7618095" cy="2172970"/>
                        <wp:effectExtent l="19050" t="0" r="1905" b="0"/>
                        <wp:docPr id="2" name="Imagen 2" descr="https://bci.modyocdn.com/uploads/328f1ee5-c3f4-4e26-804a-f9e33675d66a/original/Header_informativo-9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bci.modyocdn.com/uploads/328f1ee5-c3f4-4e26-804a-f9e33675d66a/original/Header_informativo-9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18095" cy="2172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C335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070"/>
                  </w:tblGrid>
                  <w:tr w:rsidR="003C335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335E" w:rsidRDefault="003C335E">
                        <w:pPr>
                          <w:spacing w:line="224" w:lineRule="atLeast"/>
                          <w:jc w:val="center"/>
                          <w:rPr>
                            <w:color w:val="546E7A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color w:val="546E7A"/>
                            <w:sz w:val="17"/>
                            <w:szCs w:val="17"/>
                          </w:rPr>
                          <w:t>Hola</w:t>
                        </w:r>
                        <w:proofErr w:type="spellEnd"/>
                        <w:r>
                          <w:rPr>
                            <w:color w:val="546E7A"/>
                            <w:sz w:val="17"/>
                            <w:szCs w:val="17"/>
                          </w:rPr>
                          <w:br/>
                        </w:r>
                        <w:proofErr w:type="spellStart"/>
                        <w:r>
                          <w:rPr>
                            <w:b/>
                            <w:bCs/>
                            <w:color w:val="546E7A"/>
                            <w:sz w:val="17"/>
                            <w:szCs w:val="17"/>
                          </w:rPr>
                          <w:t>sociedad</w:t>
                        </w:r>
                        <w:proofErr w:type="spellEnd"/>
                        <w:r>
                          <w:rPr>
                            <w:b/>
                            <w:bCs/>
                            <w:color w:val="546E7A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546E7A"/>
                            <w:sz w:val="17"/>
                            <w:szCs w:val="17"/>
                          </w:rPr>
                          <w:t>medica</w:t>
                        </w:r>
                        <w:proofErr w:type="spellEnd"/>
                        <w:r>
                          <w:rPr>
                            <w:b/>
                            <w:bCs/>
                            <w:color w:val="546E7A"/>
                            <w:sz w:val="17"/>
                            <w:szCs w:val="17"/>
                          </w:rPr>
                          <w:t xml:space="preserve"> de santiago</w:t>
                        </w:r>
                      </w:p>
                    </w:tc>
                  </w:tr>
                  <w:tr w:rsidR="003C335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94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C335E" w:rsidRDefault="003C335E">
                        <w:pPr>
                          <w:spacing w:line="309" w:lineRule="atLeast"/>
                          <w:jc w:val="center"/>
                          <w:rPr>
                            <w:rFonts w:ascii="Arial" w:hAnsi="Arial" w:cs="Arial"/>
                            <w:color w:val="37474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37474F"/>
                            <w:sz w:val="22"/>
                            <w:szCs w:val="22"/>
                          </w:rPr>
                          <w:t>Has 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474F"/>
                            <w:sz w:val="22"/>
                            <w:szCs w:val="22"/>
                          </w:rPr>
                          <w:t>recibido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7474F"/>
                            <w:sz w:val="22"/>
                            <w:szCs w:val="22"/>
                          </w:rPr>
                          <w:t> 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7474F"/>
                            <w:sz w:val="22"/>
                            <w:szCs w:val="22"/>
                          </w:rPr>
                          <w:t>una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7474F"/>
                            <w:sz w:val="22"/>
                            <w:szCs w:val="22"/>
                          </w:rPr>
                          <w:t> 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474F"/>
                            <w:sz w:val="22"/>
                            <w:szCs w:val="22"/>
                          </w:rPr>
                          <w:t>transferencia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474F"/>
                            <w:sz w:val="22"/>
                            <w:szCs w:val="22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474F"/>
                            <w:sz w:val="22"/>
                            <w:szCs w:val="22"/>
                          </w:rPr>
                          <w:t>fondos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7474F"/>
                            <w:sz w:val="22"/>
                            <w:szCs w:val="22"/>
                          </w:rPr>
                          <w:t> de </w:t>
                        </w:r>
                      </w:p>
                      <w:p w:rsidR="003C335E" w:rsidRDefault="003C335E">
                        <w:pPr>
                          <w:spacing w:line="309" w:lineRule="atLeast"/>
                          <w:jc w:val="center"/>
                          <w:rPr>
                            <w:rFonts w:ascii="Arial" w:hAnsi="Arial" w:cs="Arial"/>
                            <w:color w:val="37474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7474F"/>
                            <w:sz w:val="22"/>
                            <w:szCs w:val="22"/>
                          </w:rPr>
                          <w:t>MAURICIO SARMIENTO MALDONADO</w:t>
                        </w:r>
                        <w:r>
                          <w:rPr>
                            <w:rFonts w:ascii="Arial" w:hAnsi="Arial" w:cs="Arial"/>
                            <w:color w:val="37474F"/>
                            <w:sz w:val="22"/>
                            <w:szCs w:val="22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37474F"/>
                            <w:sz w:val="22"/>
                            <w:szCs w:val="22"/>
                          </w:rPr>
                          <w:br/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7474F"/>
                            <w:sz w:val="20"/>
                            <w:szCs w:val="20"/>
                          </w:rPr>
                          <w:t>Datos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7474F"/>
                            <w:sz w:val="20"/>
                            <w:szCs w:val="20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7474F"/>
                            <w:sz w:val="20"/>
                            <w:szCs w:val="20"/>
                          </w:rPr>
                          <w:t>transferencia</w:t>
                        </w:r>
                        <w:proofErr w:type="spellEnd"/>
                      </w:p>
                    </w:tc>
                  </w:tr>
                  <w:tr w:rsidR="003C335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335E" w:rsidRDefault="003C335E">
                        <w:pPr>
                          <w:jc w:val="center"/>
                          <w:rPr>
                            <w:sz w:val="1"/>
                          </w:rPr>
                        </w:pPr>
                      </w:p>
                    </w:tc>
                  </w:tr>
                </w:tbl>
                <w:p w:rsidR="003C335E" w:rsidRDefault="003C335E">
                  <w:pPr>
                    <w:rPr>
                      <w:rFonts w:ascii="Arial" w:hAnsi="Arial" w:cs="Arial"/>
                      <w:color w:val="5E5E5E"/>
                    </w:rPr>
                  </w:pPr>
                </w:p>
              </w:tc>
            </w:tr>
            <w:tr w:rsidR="003C335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25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12"/>
                  </w:tblGrid>
                  <w:tr w:rsidR="003C335E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335E" w:rsidRDefault="003C335E">
                        <w:pPr>
                          <w:rPr>
                            <w:rFonts w:ascii="Arial" w:hAnsi="Arial" w:cs="Arial"/>
                            <w:color w:val="546E7A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3C335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335E" w:rsidRDefault="003C335E">
                        <w:pPr>
                          <w:jc w:val="center"/>
                          <w:rPr>
                            <w:rFonts w:ascii="Arial" w:hAnsi="Arial" w:cs="Arial"/>
                            <w:color w:val="546E7A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546E7A"/>
                            <w:sz w:val="13"/>
                            <w:szCs w:val="13"/>
                            <w:lang w:val="es-CL" w:eastAsia="es-CL"/>
                          </w:rPr>
                          <w:drawing>
                            <wp:inline distT="0" distB="0" distL="0" distR="0">
                              <wp:extent cx="760095" cy="124460"/>
                              <wp:effectExtent l="0" t="0" r="0" b="0"/>
                              <wp:docPr id="3" name="Imagen 3" descr="https://image.info.bci.cl/lib/fe3d157075640678761576/m/2/dots-separador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image.info.bci.cl/lib/fe3d157075640678761576/m/2/dots-separador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0095" cy="124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335E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335E" w:rsidRDefault="003C335E">
                        <w:pPr>
                          <w:rPr>
                            <w:rFonts w:ascii="Arial" w:hAnsi="Arial" w:cs="Arial"/>
                            <w:color w:val="546E7A"/>
                            <w:sz w:val="13"/>
                            <w:szCs w:val="13"/>
                          </w:rPr>
                        </w:pPr>
                      </w:p>
                    </w:tc>
                  </w:tr>
                </w:tbl>
                <w:p w:rsidR="003C335E" w:rsidRDefault="003C335E">
                  <w:pPr>
                    <w:rPr>
                      <w:rFonts w:ascii="Arial" w:hAnsi="Arial" w:cs="Arial"/>
                      <w:color w:val="5E5E5E"/>
                    </w:rPr>
                  </w:pPr>
                </w:p>
              </w:tc>
            </w:tr>
            <w:tr w:rsidR="003C335E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000" w:type="pct"/>
                    <w:jc w:val="center"/>
                    <w:tblBorders>
                      <w:top w:val="single" w:sz="4" w:space="0" w:color="0073CB"/>
                      <w:left w:val="single" w:sz="4" w:space="0" w:color="0073CB"/>
                      <w:bottom w:val="single" w:sz="4" w:space="0" w:color="0073CB"/>
                      <w:right w:val="single" w:sz="4" w:space="0" w:color="0073CB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3531"/>
                    <w:gridCol w:w="3531"/>
                  </w:tblGrid>
                  <w:tr w:rsidR="003C335E">
                    <w:trPr>
                      <w:jc w:val="center"/>
                    </w:trPr>
                    <w:tc>
                      <w:tcPr>
                        <w:tcW w:w="2500" w:type="pct"/>
                        <w:tcMar>
                          <w:top w:w="75" w:type="dxa"/>
                          <w:left w:w="140" w:type="dxa"/>
                          <w:bottom w:w="75" w:type="dxa"/>
                          <w:right w:w="140" w:type="dxa"/>
                        </w:tcMar>
                        <w:vAlign w:val="center"/>
                        <w:hideMark/>
                      </w:tcPr>
                      <w:p w:rsidR="003C335E" w:rsidRDefault="003C335E">
                        <w:pPr>
                          <w:spacing w:line="366" w:lineRule="atLeast"/>
                          <w:jc w:val="right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Monto</w:t>
                        </w:r>
                        <w:proofErr w:type="spellEnd"/>
                        <w:r>
                          <w:rPr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recibido</w:t>
                        </w:r>
                        <w:proofErr w:type="spellEnd"/>
                      </w:p>
                    </w:tc>
                    <w:tc>
                      <w:tcPr>
                        <w:tcW w:w="2500" w:type="pct"/>
                        <w:tcMar>
                          <w:top w:w="75" w:type="dxa"/>
                          <w:left w:w="140" w:type="dxa"/>
                          <w:bottom w:w="75" w:type="dxa"/>
                          <w:right w:w="140" w:type="dxa"/>
                        </w:tcMar>
                        <w:vAlign w:val="center"/>
                        <w:hideMark/>
                      </w:tcPr>
                      <w:p w:rsidR="003C335E" w:rsidRDefault="003C335E">
                        <w:pPr>
                          <w:spacing w:line="366" w:lineRule="atLeast"/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bCs/>
                            <w:sz w:val="15"/>
                            <w:szCs w:val="15"/>
                          </w:rPr>
                          <w:t>$ 70.000</w:t>
                        </w:r>
                      </w:p>
                    </w:tc>
                  </w:tr>
                  <w:tr w:rsidR="003C335E">
                    <w:trPr>
                      <w:jc w:val="center"/>
                    </w:trPr>
                    <w:tc>
                      <w:tcPr>
                        <w:tcW w:w="2500" w:type="pct"/>
                        <w:shd w:val="clear" w:color="auto" w:fill="EBEBEC"/>
                        <w:tcMar>
                          <w:top w:w="94" w:type="dxa"/>
                          <w:left w:w="140" w:type="dxa"/>
                          <w:bottom w:w="94" w:type="dxa"/>
                          <w:right w:w="140" w:type="dxa"/>
                        </w:tcMar>
                        <w:vAlign w:val="center"/>
                        <w:hideMark/>
                      </w:tcPr>
                      <w:p w:rsidR="003C335E" w:rsidRDefault="003C335E">
                        <w:pPr>
                          <w:spacing w:line="366" w:lineRule="atLeast"/>
                          <w:jc w:val="right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Banco</w:t>
                        </w:r>
                        <w:proofErr w:type="spellEnd"/>
                        <w:r>
                          <w:rPr>
                            <w:sz w:val="15"/>
                            <w:szCs w:val="15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origen</w:t>
                        </w:r>
                        <w:proofErr w:type="spellEnd"/>
                      </w:p>
                    </w:tc>
                    <w:tc>
                      <w:tcPr>
                        <w:tcW w:w="2500" w:type="pct"/>
                        <w:shd w:val="clear" w:color="auto" w:fill="EBEBEC"/>
                        <w:tcMar>
                          <w:top w:w="94" w:type="dxa"/>
                          <w:left w:w="140" w:type="dxa"/>
                          <w:bottom w:w="94" w:type="dxa"/>
                          <w:right w:w="140" w:type="dxa"/>
                        </w:tcMar>
                        <w:vAlign w:val="center"/>
                        <w:hideMark/>
                      </w:tcPr>
                      <w:p w:rsidR="003C335E" w:rsidRDefault="003C335E">
                        <w:pPr>
                          <w:spacing w:line="366" w:lineRule="atLeast"/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15"/>
                            <w:szCs w:val="15"/>
                          </w:rPr>
                          <w:t>Bci</w:t>
                        </w:r>
                        <w:proofErr w:type="spellEnd"/>
                      </w:p>
                    </w:tc>
                  </w:tr>
                  <w:tr w:rsidR="003C335E">
                    <w:trPr>
                      <w:jc w:val="center"/>
                    </w:trPr>
                    <w:tc>
                      <w:tcPr>
                        <w:tcW w:w="2500" w:type="pct"/>
                        <w:tcMar>
                          <w:top w:w="94" w:type="dxa"/>
                          <w:left w:w="140" w:type="dxa"/>
                          <w:bottom w:w="94" w:type="dxa"/>
                          <w:right w:w="140" w:type="dxa"/>
                        </w:tcMar>
                        <w:vAlign w:val="center"/>
                        <w:hideMark/>
                      </w:tcPr>
                      <w:p w:rsidR="003C335E" w:rsidRDefault="003C335E">
                        <w:pPr>
                          <w:spacing w:line="366" w:lineRule="atLeast"/>
                          <w:jc w:val="right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Fecha</w:t>
                        </w:r>
                        <w:proofErr w:type="spellEnd"/>
                        <w:r>
                          <w:rPr>
                            <w:sz w:val="15"/>
                            <w:szCs w:val="15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transferencia</w:t>
                        </w:r>
                        <w:proofErr w:type="spellEnd"/>
                      </w:p>
                    </w:tc>
                    <w:tc>
                      <w:tcPr>
                        <w:tcW w:w="2500" w:type="pct"/>
                        <w:tcMar>
                          <w:top w:w="94" w:type="dxa"/>
                          <w:left w:w="140" w:type="dxa"/>
                          <w:bottom w:w="94" w:type="dxa"/>
                          <w:right w:w="140" w:type="dxa"/>
                        </w:tcMar>
                        <w:vAlign w:val="center"/>
                        <w:hideMark/>
                      </w:tcPr>
                      <w:p w:rsidR="003C335E" w:rsidRDefault="003C335E">
                        <w:pPr>
                          <w:spacing w:line="366" w:lineRule="atLeast"/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bCs/>
                            <w:sz w:val="15"/>
                            <w:szCs w:val="15"/>
                          </w:rPr>
                          <w:t>30/10/2020</w:t>
                        </w:r>
                      </w:p>
                    </w:tc>
                  </w:tr>
                  <w:tr w:rsidR="003C335E">
                    <w:trPr>
                      <w:jc w:val="center"/>
                    </w:trPr>
                    <w:tc>
                      <w:tcPr>
                        <w:tcW w:w="2500" w:type="pct"/>
                        <w:shd w:val="clear" w:color="auto" w:fill="EBEBEC"/>
                        <w:tcMar>
                          <w:top w:w="94" w:type="dxa"/>
                          <w:left w:w="140" w:type="dxa"/>
                          <w:bottom w:w="94" w:type="dxa"/>
                          <w:right w:w="140" w:type="dxa"/>
                        </w:tcMar>
                        <w:vAlign w:val="center"/>
                        <w:hideMark/>
                      </w:tcPr>
                      <w:p w:rsidR="003C335E" w:rsidRDefault="003C335E">
                        <w:pPr>
                          <w:spacing w:line="366" w:lineRule="atLeast"/>
                          <w:jc w:val="right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Mensaje</w:t>
                        </w:r>
                        <w:proofErr w:type="spellEnd"/>
                      </w:p>
                    </w:tc>
                    <w:tc>
                      <w:tcPr>
                        <w:tcW w:w="2500" w:type="pct"/>
                        <w:shd w:val="clear" w:color="auto" w:fill="EBEBEC"/>
                        <w:tcMar>
                          <w:top w:w="94" w:type="dxa"/>
                          <w:left w:w="140" w:type="dxa"/>
                          <w:bottom w:w="94" w:type="dxa"/>
                          <w:right w:w="140" w:type="dxa"/>
                        </w:tcMar>
                        <w:vAlign w:val="center"/>
                        <w:hideMark/>
                      </w:tcPr>
                      <w:p w:rsidR="003C335E" w:rsidRDefault="003C335E">
                        <w:pPr>
                          <w:spacing w:line="366" w:lineRule="atLeast"/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3C335E">
                    <w:trPr>
                      <w:jc w:val="center"/>
                    </w:trPr>
                    <w:tc>
                      <w:tcPr>
                        <w:tcW w:w="2500" w:type="pct"/>
                        <w:tcMar>
                          <w:top w:w="94" w:type="dxa"/>
                          <w:left w:w="140" w:type="dxa"/>
                          <w:bottom w:w="94" w:type="dxa"/>
                          <w:right w:w="140" w:type="dxa"/>
                        </w:tcMar>
                        <w:vAlign w:val="center"/>
                        <w:hideMark/>
                      </w:tcPr>
                      <w:p w:rsidR="003C335E" w:rsidRDefault="003C335E">
                        <w:pPr>
                          <w:spacing w:line="366" w:lineRule="atLeast"/>
                          <w:jc w:val="right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Número</w:t>
                        </w:r>
                        <w:proofErr w:type="spellEnd"/>
                        <w:r>
                          <w:rPr>
                            <w:sz w:val="15"/>
                            <w:szCs w:val="15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comprobante</w:t>
                        </w:r>
                        <w:proofErr w:type="spellEnd"/>
                      </w:p>
                    </w:tc>
                    <w:tc>
                      <w:tcPr>
                        <w:tcW w:w="2500" w:type="pct"/>
                        <w:tcMar>
                          <w:top w:w="94" w:type="dxa"/>
                          <w:left w:w="140" w:type="dxa"/>
                          <w:bottom w:w="94" w:type="dxa"/>
                          <w:right w:w="140" w:type="dxa"/>
                        </w:tcMar>
                        <w:vAlign w:val="center"/>
                        <w:hideMark/>
                      </w:tcPr>
                      <w:p w:rsidR="003C335E" w:rsidRDefault="003C335E">
                        <w:pPr>
                          <w:spacing w:line="366" w:lineRule="atLeast"/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bCs/>
                            <w:sz w:val="15"/>
                            <w:szCs w:val="15"/>
                          </w:rPr>
                          <w:t>378588167</w:t>
                        </w:r>
                      </w:p>
                    </w:tc>
                  </w:tr>
                </w:tbl>
                <w:p w:rsidR="003C335E" w:rsidRDefault="003C335E">
                  <w:pPr>
                    <w:jc w:val="center"/>
                    <w:rPr>
                      <w:rFonts w:ascii="Arial" w:hAnsi="Arial" w:cs="Arial"/>
                      <w:color w:val="5E5E5E"/>
                    </w:rPr>
                  </w:pPr>
                </w:p>
              </w:tc>
            </w:tr>
          </w:tbl>
          <w:p w:rsidR="003C335E" w:rsidRDefault="003C335E"/>
        </w:tc>
      </w:tr>
    </w:tbl>
    <w:p w:rsidR="003919B6" w:rsidRPr="00D609C6" w:rsidRDefault="003919B6" w:rsidP="0053560B">
      <w:pPr>
        <w:rPr>
          <w:rFonts w:ascii="Times New Roman" w:hAnsi="Times New Roman" w:cs="Times New Roman"/>
          <w:sz w:val="28"/>
          <w:szCs w:val="28"/>
        </w:rPr>
      </w:pPr>
    </w:p>
    <w:sectPr w:rsidR="003919B6" w:rsidRPr="00D609C6" w:rsidSect="00A046C4">
      <w:headerReference w:type="default" r:id="rId10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818" w:rsidRDefault="00E35818">
      <w:r>
        <w:separator/>
      </w:r>
    </w:p>
  </w:endnote>
  <w:endnote w:type="continuationSeparator" w:id="0">
    <w:p w:rsidR="00E35818" w:rsidRDefault="00E35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818" w:rsidRDefault="00E35818">
      <w:r>
        <w:separator/>
      </w:r>
    </w:p>
  </w:footnote>
  <w:footnote w:type="continuationSeparator" w:id="0">
    <w:p w:rsidR="00E35818" w:rsidRDefault="00E35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740538"/>
      <w:docPartObj>
        <w:docPartGallery w:val="Page Numbers (Top of Page)"/>
        <w:docPartUnique/>
      </w:docPartObj>
    </w:sdtPr>
    <w:sdtContent>
      <w:p w:rsidR="00FC572E" w:rsidRDefault="009B02D7">
        <w:pPr>
          <w:pStyle w:val="Encabezado"/>
          <w:jc w:val="right"/>
        </w:pPr>
        <w:r>
          <w:fldChar w:fldCharType="begin"/>
        </w:r>
        <w:r w:rsidR="00B34E03">
          <w:instrText>PAGE   \* MERGEFORMAT</w:instrText>
        </w:r>
        <w:r>
          <w:fldChar w:fldCharType="separate"/>
        </w:r>
        <w:r w:rsidR="003C335E" w:rsidRPr="003C335E">
          <w:rPr>
            <w:noProof/>
            <w:lang w:val="es-ES"/>
          </w:rPr>
          <w:t>1</w:t>
        </w:r>
        <w:r>
          <w:fldChar w:fldCharType="end"/>
        </w:r>
      </w:p>
    </w:sdtContent>
  </w:sdt>
  <w:p w:rsidR="00FC572E" w:rsidRDefault="00E3581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283BFF"/>
    <w:rsid w:val="00090511"/>
    <w:rsid w:val="001F61C4"/>
    <w:rsid w:val="001F7C10"/>
    <w:rsid w:val="00214E78"/>
    <w:rsid w:val="00283BFF"/>
    <w:rsid w:val="002B6977"/>
    <w:rsid w:val="0034457F"/>
    <w:rsid w:val="003613ED"/>
    <w:rsid w:val="00383199"/>
    <w:rsid w:val="003919B6"/>
    <w:rsid w:val="003C335E"/>
    <w:rsid w:val="003D2388"/>
    <w:rsid w:val="003E6289"/>
    <w:rsid w:val="00443663"/>
    <w:rsid w:val="004C2439"/>
    <w:rsid w:val="004D62BA"/>
    <w:rsid w:val="0053560B"/>
    <w:rsid w:val="0059214B"/>
    <w:rsid w:val="00595DC1"/>
    <w:rsid w:val="005C62C4"/>
    <w:rsid w:val="006129D7"/>
    <w:rsid w:val="007D58FB"/>
    <w:rsid w:val="00844F90"/>
    <w:rsid w:val="008E5CE8"/>
    <w:rsid w:val="009117FF"/>
    <w:rsid w:val="009B02D7"/>
    <w:rsid w:val="009C29FF"/>
    <w:rsid w:val="00A046C4"/>
    <w:rsid w:val="00A84707"/>
    <w:rsid w:val="00A9029D"/>
    <w:rsid w:val="00B30418"/>
    <w:rsid w:val="00B34E03"/>
    <w:rsid w:val="00B5796B"/>
    <w:rsid w:val="00B94FBD"/>
    <w:rsid w:val="00BE6BC3"/>
    <w:rsid w:val="00BF3FB1"/>
    <w:rsid w:val="00C345DD"/>
    <w:rsid w:val="00C74BB2"/>
    <w:rsid w:val="00CF2D4C"/>
    <w:rsid w:val="00D609C6"/>
    <w:rsid w:val="00E35818"/>
    <w:rsid w:val="00FA1F60"/>
    <w:rsid w:val="00FD7E52"/>
    <w:rsid w:val="00FE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FF"/>
    <w:pPr>
      <w:spacing w:after="0" w:line="240" w:lineRule="auto"/>
    </w:pPr>
    <w:rPr>
      <w:rFonts w:asciiTheme="minorHAnsi" w:eastAsiaTheme="minorEastAsia" w:hAnsiTheme="minorHAnsi" w:cstheme="minorBidi"/>
      <w:szCs w:val="24"/>
      <w:lang w:val="en-US"/>
    </w:rPr>
  </w:style>
  <w:style w:type="paragraph" w:styleId="Ttulo2">
    <w:name w:val="heading 2"/>
    <w:basedOn w:val="Normal"/>
    <w:link w:val="Ttulo2Car"/>
    <w:uiPriority w:val="9"/>
    <w:qFormat/>
    <w:rsid w:val="003C33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3BF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BFF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tlid-translation">
    <w:name w:val="tlid-translation"/>
    <w:basedOn w:val="Fuentedeprrafopredeter"/>
    <w:rsid w:val="00283BFF"/>
  </w:style>
  <w:style w:type="character" w:styleId="Nmerodelnea">
    <w:name w:val="line number"/>
    <w:basedOn w:val="Fuentedeprrafopredeter"/>
    <w:uiPriority w:val="99"/>
    <w:semiHidden/>
    <w:unhideWhenUsed/>
    <w:rsid w:val="00283BFF"/>
  </w:style>
  <w:style w:type="paragraph" w:styleId="Encabezado">
    <w:name w:val="header"/>
    <w:basedOn w:val="Normal"/>
    <w:link w:val="EncabezadoCar"/>
    <w:uiPriority w:val="99"/>
    <w:unhideWhenUsed/>
    <w:rsid w:val="00283B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3BFF"/>
    <w:rPr>
      <w:rFonts w:asciiTheme="minorHAnsi" w:eastAsiaTheme="minorEastAsia" w:hAnsiTheme="minorHAnsi" w:cstheme="minorBidi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83B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BFF"/>
    <w:rPr>
      <w:rFonts w:asciiTheme="minorHAnsi" w:eastAsiaTheme="minorEastAsia" w:hAnsiTheme="minorHAnsi" w:cstheme="minorBidi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83B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3BF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3BFF"/>
    <w:rPr>
      <w:rFonts w:asciiTheme="minorHAnsi" w:eastAsiaTheme="minorEastAsia" w:hAnsiTheme="minorHAnsi" w:cstheme="minorBidi"/>
      <w:sz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B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BFF"/>
    <w:rPr>
      <w:rFonts w:asciiTheme="minorHAnsi" w:eastAsiaTheme="minorEastAsia" w:hAnsiTheme="minorHAnsi" w:cstheme="minorBidi"/>
      <w:b/>
      <w:bCs/>
      <w:sz w:val="20"/>
      <w:lang w:val="en-US"/>
    </w:rPr>
  </w:style>
  <w:style w:type="paragraph" w:styleId="Revisin">
    <w:name w:val="Revision"/>
    <w:hidden/>
    <w:uiPriority w:val="99"/>
    <w:semiHidden/>
    <w:rsid w:val="00283BFF"/>
    <w:pPr>
      <w:spacing w:after="0" w:line="240" w:lineRule="auto"/>
    </w:pPr>
    <w:rPr>
      <w:rFonts w:asciiTheme="minorHAnsi" w:eastAsiaTheme="minorEastAsia" w:hAnsiTheme="minorHAnsi" w:cstheme="minorBidi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283B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styleId="Hipervnculo">
    <w:name w:val="Hyperlink"/>
    <w:basedOn w:val="Fuentedeprrafopredeter"/>
    <w:uiPriority w:val="99"/>
    <w:unhideWhenUsed/>
    <w:rsid w:val="00283BFF"/>
    <w:rPr>
      <w:color w:val="0563C1" w:themeColor="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283BFF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ar"/>
    <w:rsid w:val="00283BFF"/>
    <w:pPr>
      <w:jc w:val="center"/>
    </w:pPr>
    <w:rPr>
      <w:rFonts w:ascii="Cambria" w:hAnsi="Cambria"/>
      <w:noProof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283BFF"/>
    <w:rPr>
      <w:rFonts w:ascii="Cambria" w:eastAsiaTheme="minorEastAsia" w:hAnsi="Cambria" w:cstheme="minorBidi"/>
      <w:noProof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283BFF"/>
    <w:pPr>
      <w:jc w:val="both"/>
    </w:pPr>
    <w:rPr>
      <w:rFonts w:ascii="Cambria" w:hAnsi="Cambria"/>
      <w:noProof/>
    </w:rPr>
  </w:style>
  <w:style w:type="character" w:customStyle="1" w:styleId="EndNoteBibliographyCar">
    <w:name w:val="EndNote Bibliography Car"/>
    <w:basedOn w:val="Fuentedeprrafopredeter"/>
    <w:link w:val="EndNoteBibliography"/>
    <w:rsid w:val="00283BFF"/>
    <w:rPr>
      <w:rFonts w:ascii="Cambria" w:eastAsiaTheme="minorEastAsia" w:hAnsi="Cambria" w:cstheme="minorBidi"/>
      <w:noProof/>
      <w:szCs w:val="24"/>
      <w:lang w:val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90511"/>
    <w:rPr>
      <w:rFonts w:ascii="Consolas" w:eastAsiaTheme="minorHAnsi" w:hAnsi="Consolas"/>
      <w:sz w:val="21"/>
      <w:szCs w:val="21"/>
      <w:lang w:val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90511"/>
    <w:rPr>
      <w:rFonts w:ascii="Consolas" w:hAnsi="Consolas" w:cstheme="minorBidi"/>
      <w:sz w:val="21"/>
      <w:szCs w:val="21"/>
    </w:rPr>
  </w:style>
  <w:style w:type="character" w:customStyle="1" w:styleId="Ttulo2Car">
    <w:name w:val="Título 2 Car"/>
    <w:basedOn w:val="Fuentedeprrafopredeter"/>
    <w:link w:val="Ttulo2"/>
    <w:uiPriority w:val="9"/>
    <w:rsid w:val="003C335E"/>
    <w:rPr>
      <w:rFonts w:eastAsia="Times New Roman"/>
      <w:b/>
      <w:bCs/>
      <w:sz w:val="36"/>
      <w:szCs w:val="36"/>
      <w:lang w:eastAsia="es-CL"/>
    </w:rPr>
  </w:style>
  <w:style w:type="character" w:customStyle="1" w:styleId="adr">
    <w:name w:val="adr"/>
    <w:basedOn w:val="Fuentedeprrafopredeter"/>
    <w:rsid w:val="003C335E"/>
  </w:style>
  <w:style w:type="character" w:customStyle="1" w:styleId="text-nowrap">
    <w:name w:val="text-nowrap"/>
    <w:basedOn w:val="Fuentedeprrafopredeter"/>
    <w:rsid w:val="003C335E"/>
  </w:style>
  <w:style w:type="character" w:customStyle="1" w:styleId="inner">
    <w:name w:val="inner"/>
    <w:basedOn w:val="Fuentedeprrafopredeter"/>
    <w:rsid w:val="003C3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FF"/>
    <w:pPr>
      <w:spacing w:after="0" w:line="240" w:lineRule="auto"/>
    </w:pPr>
    <w:rPr>
      <w:rFonts w:asciiTheme="minorHAnsi" w:eastAsiaTheme="minorEastAsia" w:hAnsiTheme="minorHAnsi" w:cstheme="minorBidi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3BF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BFF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tlid-translation">
    <w:name w:val="tlid-translation"/>
    <w:basedOn w:val="Fuentedeprrafopredeter"/>
    <w:rsid w:val="00283BFF"/>
  </w:style>
  <w:style w:type="character" w:styleId="Nmerodelnea">
    <w:name w:val="line number"/>
    <w:basedOn w:val="Fuentedeprrafopredeter"/>
    <w:uiPriority w:val="99"/>
    <w:semiHidden/>
    <w:unhideWhenUsed/>
    <w:rsid w:val="00283BFF"/>
  </w:style>
  <w:style w:type="paragraph" w:styleId="Encabezado">
    <w:name w:val="header"/>
    <w:basedOn w:val="Normal"/>
    <w:link w:val="EncabezadoCar"/>
    <w:uiPriority w:val="99"/>
    <w:unhideWhenUsed/>
    <w:rsid w:val="00283B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3BFF"/>
    <w:rPr>
      <w:rFonts w:asciiTheme="minorHAnsi" w:eastAsiaTheme="minorEastAsia" w:hAnsiTheme="minorHAnsi" w:cstheme="minorBidi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83B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BFF"/>
    <w:rPr>
      <w:rFonts w:asciiTheme="minorHAnsi" w:eastAsiaTheme="minorEastAsia" w:hAnsiTheme="minorHAnsi" w:cstheme="minorBidi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83B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3BF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3BFF"/>
    <w:rPr>
      <w:rFonts w:asciiTheme="minorHAnsi" w:eastAsiaTheme="minorEastAsia" w:hAnsiTheme="minorHAnsi" w:cstheme="minorBidi"/>
      <w:sz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B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BFF"/>
    <w:rPr>
      <w:rFonts w:asciiTheme="minorHAnsi" w:eastAsiaTheme="minorEastAsia" w:hAnsiTheme="minorHAnsi" w:cstheme="minorBidi"/>
      <w:b/>
      <w:bCs/>
      <w:sz w:val="20"/>
      <w:lang w:val="en-US"/>
    </w:rPr>
  </w:style>
  <w:style w:type="paragraph" w:styleId="Revisin">
    <w:name w:val="Revision"/>
    <w:hidden/>
    <w:uiPriority w:val="99"/>
    <w:semiHidden/>
    <w:rsid w:val="00283BFF"/>
    <w:pPr>
      <w:spacing w:after="0" w:line="240" w:lineRule="auto"/>
    </w:pPr>
    <w:rPr>
      <w:rFonts w:asciiTheme="minorHAnsi" w:eastAsiaTheme="minorEastAsia" w:hAnsiTheme="minorHAnsi" w:cstheme="minorBidi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283B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styleId="Hipervnculo">
    <w:name w:val="Hyperlink"/>
    <w:basedOn w:val="Fuentedeprrafopredeter"/>
    <w:uiPriority w:val="99"/>
    <w:unhideWhenUsed/>
    <w:rsid w:val="00283BFF"/>
    <w:rPr>
      <w:color w:val="0563C1" w:themeColor="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283BFF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ar"/>
    <w:rsid w:val="00283BFF"/>
    <w:pPr>
      <w:jc w:val="center"/>
    </w:pPr>
    <w:rPr>
      <w:rFonts w:ascii="Cambria" w:hAnsi="Cambria"/>
      <w:noProof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283BFF"/>
    <w:rPr>
      <w:rFonts w:ascii="Cambria" w:eastAsiaTheme="minorEastAsia" w:hAnsi="Cambria" w:cstheme="minorBidi"/>
      <w:noProof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283BFF"/>
    <w:pPr>
      <w:jc w:val="both"/>
    </w:pPr>
    <w:rPr>
      <w:rFonts w:ascii="Cambria" w:hAnsi="Cambria"/>
      <w:noProof/>
    </w:rPr>
  </w:style>
  <w:style w:type="character" w:customStyle="1" w:styleId="EndNoteBibliographyCar">
    <w:name w:val="EndNote Bibliography Car"/>
    <w:basedOn w:val="Fuentedeprrafopredeter"/>
    <w:link w:val="EndNoteBibliography"/>
    <w:rsid w:val="00283BFF"/>
    <w:rPr>
      <w:rFonts w:ascii="Cambria" w:eastAsiaTheme="minorEastAsia" w:hAnsi="Cambria" w:cstheme="minorBidi"/>
      <w:noProof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8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542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668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6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248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smschile.cl:2095/cpsess8946817850/3rdparty/roundcube/?_task=mail&amp;_caps=pdf%3D1%2Cflash%3D0%2Ctiff%3D0%2Cwebp%3D1&amp;_uid=862&amp;_mbox=INBOX.PAGOS%20MANUSCRITOS&amp;_framed=1&amp;_action=previe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nsferencias@bci.c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Ramirez</dc:creator>
  <cp:lastModifiedBy>Sociedad Chilena de Endocrinología y Diabetes</cp:lastModifiedBy>
  <cp:revision>2</cp:revision>
  <dcterms:created xsi:type="dcterms:W3CDTF">2020-10-30T20:47:00Z</dcterms:created>
  <dcterms:modified xsi:type="dcterms:W3CDTF">2020-10-30T20:47:00Z</dcterms:modified>
</cp:coreProperties>
</file>